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275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0063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0470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7"/>
          <w:szCs w:val="27"/>
        </w:rPr>
        <w:t>Верейкина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Романа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Балдину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Анатолию Викторовичу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процентов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индивидуального предпринимателя </w:t>
      </w:r>
      <w:r>
        <w:rPr>
          <w:rFonts w:ascii="Times New Roman" w:eastAsia="Times New Roman" w:hAnsi="Times New Roman" w:cs="Times New Roman"/>
          <w:sz w:val="27"/>
          <w:szCs w:val="27"/>
        </w:rPr>
        <w:t>Верейкина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Романа Сергеевича к </w:t>
      </w:r>
      <w:r>
        <w:rPr>
          <w:rFonts w:ascii="Times New Roman" w:eastAsia="Times New Roman" w:hAnsi="Times New Roman" w:cs="Times New Roman"/>
          <w:sz w:val="27"/>
          <w:szCs w:val="27"/>
        </w:rPr>
        <w:t>Балдину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Анатолию Викторовичу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процентов </w:t>
      </w:r>
      <w:r>
        <w:rPr>
          <w:rFonts w:ascii="Times New Roman" w:eastAsia="Times New Roman" w:hAnsi="Times New Roman" w:cs="Times New Roman"/>
          <w:sz w:val="27"/>
          <w:szCs w:val="27"/>
        </w:rPr>
        <w:t>– удовлетворить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частично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Балдин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Викторович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2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пользу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7"/>
          <w:szCs w:val="27"/>
        </w:rPr>
        <w:t>Верейкина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Романа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772771998028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проценты за пользование чужими дене</w:t>
      </w:r>
      <w:r>
        <w:rPr>
          <w:rFonts w:ascii="Times New Roman" w:eastAsia="Times New Roman" w:hAnsi="Times New Roman" w:cs="Times New Roman"/>
          <w:sz w:val="27"/>
          <w:szCs w:val="27"/>
        </w:rPr>
        <w:t>жными средствами за период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 05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2</w:t>
      </w:r>
      <w:r>
        <w:rPr>
          <w:rFonts w:ascii="Times New Roman" w:eastAsia="Times New Roman" w:hAnsi="Times New Roman" w:cs="Times New Roman"/>
          <w:sz w:val="27"/>
          <w:szCs w:val="27"/>
        </w:rPr>
        <w:t>7.06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9443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копеек, расходы по оплате государственной пошлины в размере 4000 рублей 00 копеек, расходы на оплату услуг представителя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000 рублей 00 копеек.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удовлетворении требований в остальной части отказать.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деле № _2-</w:t>
      </w:r>
      <w:r>
        <w:rPr>
          <w:rFonts w:ascii="Times New Roman" w:eastAsia="Times New Roman" w:hAnsi="Times New Roman" w:cs="Times New Roman"/>
          <w:sz w:val="20"/>
          <w:szCs w:val="20"/>
        </w:rPr>
        <w:t>275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0">
    <w:name w:val="cat-PassportData grp-12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